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E724D" w:rsidRPr="004E724D" w:rsidRDefault="004E724D" w:rsidP="004E724D">
      <w:pPr>
        <w:shd w:val="clear" w:color="auto" w:fill="F6F6F6"/>
        <w:spacing w:after="240" w:line="240" w:lineRule="auto"/>
        <w:textAlignment w:val="baseline"/>
        <w:outlineLvl w:val="0"/>
        <w:rPr>
          <w:rFonts w:ascii="Arial" w:eastAsia="Times New Roman" w:hAnsi="Arial" w:cs="Arial"/>
          <w:color w:val="000000"/>
          <w:kern w:val="36"/>
          <w:sz w:val="28"/>
          <w:szCs w:val="28"/>
          <w:lang w:eastAsia="ru-RU"/>
        </w:rPr>
      </w:pPr>
      <w:r w:rsidRPr="004E724D">
        <w:rPr>
          <w:rFonts w:ascii="Arial" w:eastAsia="Times New Roman" w:hAnsi="Arial" w:cs="Arial"/>
          <w:color w:val="000000"/>
          <w:kern w:val="36"/>
          <w:sz w:val="28"/>
          <w:szCs w:val="28"/>
          <w:lang w:eastAsia="ru-RU"/>
        </w:rPr>
        <w:t xml:space="preserve">Условия охраны здоровья воспитанников, в том числе инвалидов и детей с ограниченными возможностями/ </w:t>
      </w:r>
      <w:proofErr w:type="spellStart"/>
      <w:r w:rsidRPr="004E724D">
        <w:rPr>
          <w:rFonts w:ascii="Arial" w:eastAsia="Times New Roman" w:hAnsi="Arial" w:cs="Arial"/>
          <w:color w:val="000000"/>
          <w:kern w:val="36"/>
          <w:sz w:val="28"/>
          <w:szCs w:val="28"/>
          <w:lang w:eastAsia="ru-RU"/>
        </w:rPr>
        <w:t>Тәрбияләнүчеләрнең</w:t>
      </w:r>
      <w:proofErr w:type="spellEnd"/>
      <w:proofErr w:type="gramStart"/>
      <w:r w:rsidRPr="004E724D">
        <w:rPr>
          <w:rFonts w:ascii="Arial" w:eastAsia="Times New Roman" w:hAnsi="Arial" w:cs="Arial"/>
          <w:color w:val="000000"/>
          <w:kern w:val="36"/>
          <w:sz w:val="28"/>
          <w:szCs w:val="28"/>
          <w:lang w:eastAsia="ru-RU"/>
        </w:rPr>
        <w:t xml:space="preserve"> ,</w:t>
      </w:r>
      <w:proofErr w:type="gramEnd"/>
      <w:r w:rsidRPr="004E724D">
        <w:rPr>
          <w:rFonts w:ascii="Arial" w:eastAsia="Times New Roman" w:hAnsi="Arial" w:cs="Arial"/>
          <w:color w:val="000000"/>
          <w:kern w:val="36"/>
          <w:sz w:val="28"/>
          <w:szCs w:val="28"/>
          <w:lang w:eastAsia="ru-RU"/>
        </w:rPr>
        <w:t xml:space="preserve"> </w:t>
      </w:r>
      <w:proofErr w:type="spellStart"/>
      <w:r w:rsidRPr="004E724D">
        <w:rPr>
          <w:rFonts w:ascii="Arial" w:eastAsia="Times New Roman" w:hAnsi="Arial" w:cs="Arial"/>
          <w:color w:val="000000"/>
          <w:kern w:val="36"/>
          <w:sz w:val="28"/>
          <w:szCs w:val="28"/>
          <w:lang w:eastAsia="ru-RU"/>
        </w:rPr>
        <w:t>шул</w:t>
      </w:r>
      <w:proofErr w:type="spellEnd"/>
      <w:r w:rsidRPr="004E724D">
        <w:rPr>
          <w:rFonts w:ascii="Arial" w:eastAsia="Times New Roman" w:hAnsi="Arial" w:cs="Arial"/>
          <w:color w:val="000000"/>
          <w:kern w:val="36"/>
          <w:sz w:val="28"/>
          <w:szCs w:val="28"/>
          <w:lang w:eastAsia="ru-RU"/>
        </w:rPr>
        <w:t xml:space="preserve"> </w:t>
      </w:r>
      <w:proofErr w:type="spellStart"/>
      <w:r w:rsidRPr="004E724D">
        <w:rPr>
          <w:rFonts w:ascii="Arial" w:eastAsia="Times New Roman" w:hAnsi="Arial" w:cs="Arial"/>
          <w:color w:val="000000"/>
          <w:kern w:val="36"/>
          <w:sz w:val="28"/>
          <w:szCs w:val="28"/>
          <w:lang w:eastAsia="ru-RU"/>
        </w:rPr>
        <w:t>исәптән</w:t>
      </w:r>
      <w:proofErr w:type="spellEnd"/>
      <w:r w:rsidRPr="004E724D">
        <w:rPr>
          <w:rFonts w:ascii="Arial" w:eastAsia="Times New Roman" w:hAnsi="Arial" w:cs="Arial"/>
          <w:color w:val="000000"/>
          <w:kern w:val="36"/>
          <w:sz w:val="28"/>
          <w:szCs w:val="28"/>
          <w:lang w:eastAsia="ru-RU"/>
        </w:rPr>
        <w:t xml:space="preserve"> инвалид </w:t>
      </w:r>
      <w:proofErr w:type="spellStart"/>
      <w:r w:rsidRPr="004E724D">
        <w:rPr>
          <w:rFonts w:ascii="Arial" w:eastAsia="Times New Roman" w:hAnsi="Arial" w:cs="Arial"/>
          <w:color w:val="000000"/>
          <w:kern w:val="36"/>
          <w:sz w:val="28"/>
          <w:szCs w:val="28"/>
          <w:lang w:eastAsia="ru-RU"/>
        </w:rPr>
        <w:t>һәм</w:t>
      </w:r>
      <w:proofErr w:type="spellEnd"/>
      <w:r w:rsidRPr="004E724D">
        <w:rPr>
          <w:rFonts w:ascii="Arial" w:eastAsia="Times New Roman" w:hAnsi="Arial" w:cs="Arial"/>
          <w:color w:val="000000"/>
          <w:kern w:val="36"/>
          <w:sz w:val="28"/>
          <w:szCs w:val="28"/>
          <w:lang w:eastAsia="ru-RU"/>
        </w:rPr>
        <w:t xml:space="preserve"> </w:t>
      </w:r>
      <w:proofErr w:type="spellStart"/>
      <w:r w:rsidRPr="004E724D">
        <w:rPr>
          <w:rFonts w:ascii="Arial" w:eastAsia="Times New Roman" w:hAnsi="Arial" w:cs="Arial"/>
          <w:color w:val="000000"/>
          <w:kern w:val="36"/>
          <w:sz w:val="28"/>
          <w:szCs w:val="28"/>
          <w:lang w:eastAsia="ru-RU"/>
        </w:rPr>
        <w:t>сәламәтлекләре</w:t>
      </w:r>
      <w:proofErr w:type="spellEnd"/>
      <w:r w:rsidRPr="004E724D">
        <w:rPr>
          <w:rFonts w:ascii="Arial" w:eastAsia="Times New Roman" w:hAnsi="Arial" w:cs="Arial"/>
          <w:color w:val="000000"/>
          <w:kern w:val="36"/>
          <w:sz w:val="28"/>
          <w:szCs w:val="28"/>
          <w:lang w:eastAsia="ru-RU"/>
        </w:rPr>
        <w:t xml:space="preserve"> чикле </w:t>
      </w:r>
      <w:proofErr w:type="spellStart"/>
      <w:r w:rsidRPr="004E724D">
        <w:rPr>
          <w:rFonts w:ascii="Arial" w:eastAsia="Times New Roman" w:hAnsi="Arial" w:cs="Arial"/>
          <w:color w:val="000000"/>
          <w:kern w:val="36"/>
          <w:sz w:val="28"/>
          <w:szCs w:val="28"/>
          <w:lang w:eastAsia="ru-RU"/>
        </w:rPr>
        <w:t>балаларның</w:t>
      </w:r>
      <w:proofErr w:type="spellEnd"/>
      <w:r w:rsidRPr="004E724D">
        <w:rPr>
          <w:rFonts w:ascii="Arial" w:eastAsia="Times New Roman" w:hAnsi="Arial" w:cs="Arial"/>
          <w:color w:val="000000"/>
          <w:kern w:val="36"/>
          <w:sz w:val="28"/>
          <w:szCs w:val="28"/>
          <w:lang w:eastAsia="ru-RU"/>
        </w:rPr>
        <w:t xml:space="preserve"> </w:t>
      </w:r>
      <w:proofErr w:type="spellStart"/>
      <w:r w:rsidRPr="004E724D">
        <w:rPr>
          <w:rFonts w:ascii="Arial" w:eastAsia="Times New Roman" w:hAnsi="Arial" w:cs="Arial"/>
          <w:color w:val="000000"/>
          <w:kern w:val="36"/>
          <w:sz w:val="28"/>
          <w:szCs w:val="28"/>
          <w:lang w:eastAsia="ru-RU"/>
        </w:rPr>
        <w:t>сәламәтлеген</w:t>
      </w:r>
      <w:proofErr w:type="spellEnd"/>
      <w:r w:rsidRPr="004E724D">
        <w:rPr>
          <w:rFonts w:ascii="Arial" w:eastAsia="Times New Roman" w:hAnsi="Arial" w:cs="Arial"/>
          <w:color w:val="000000"/>
          <w:kern w:val="36"/>
          <w:sz w:val="28"/>
          <w:szCs w:val="28"/>
          <w:lang w:eastAsia="ru-RU"/>
        </w:rPr>
        <w:t xml:space="preserve"> </w:t>
      </w:r>
      <w:proofErr w:type="spellStart"/>
      <w:r w:rsidRPr="004E724D">
        <w:rPr>
          <w:rFonts w:ascii="Arial" w:eastAsia="Times New Roman" w:hAnsi="Arial" w:cs="Arial"/>
          <w:color w:val="000000"/>
          <w:kern w:val="36"/>
          <w:sz w:val="28"/>
          <w:szCs w:val="28"/>
          <w:lang w:eastAsia="ru-RU"/>
        </w:rPr>
        <w:t>саклау</w:t>
      </w:r>
      <w:proofErr w:type="spellEnd"/>
      <w:r w:rsidRPr="004E724D">
        <w:rPr>
          <w:rFonts w:ascii="Arial" w:eastAsia="Times New Roman" w:hAnsi="Arial" w:cs="Arial"/>
          <w:color w:val="000000"/>
          <w:kern w:val="36"/>
          <w:sz w:val="28"/>
          <w:szCs w:val="28"/>
          <w:lang w:eastAsia="ru-RU"/>
        </w:rPr>
        <w:t xml:space="preserve"> </w:t>
      </w:r>
      <w:proofErr w:type="spellStart"/>
      <w:r w:rsidRPr="004E724D">
        <w:rPr>
          <w:rFonts w:ascii="Arial" w:eastAsia="Times New Roman" w:hAnsi="Arial" w:cs="Arial"/>
          <w:color w:val="000000"/>
          <w:kern w:val="36"/>
          <w:sz w:val="28"/>
          <w:szCs w:val="28"/>
          <w:lang w:eastAsia="ru-RU"/>
        </w:rPr>
        <w:t>шартлары</w:t>
      </w:r>
      <w:proofErr w:type="spellEnd"/>
    </w:p>
    <w:p w:rsidR="004E724D" w:rsidRPr="004E724D" w:rsidRDefault="004E724D" w:rsidP="004E724D">
      <w:pPr>
        <w:shd w:val="clear" w:color="auto" w:fill="F6F6F6"/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4E724D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В МБДОУ-</w:t>
      </w:r>
      <w:proofErr w:type="spellStart"/>
      <w:r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Максабашский</w:t>
      </w:r>
      <w:proofErr w:type="spellEnd"/>
      <w:r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 детский сад </w:t>
      </w:r>
      <w:r w:rsidRPr="004E724D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 планирование и проведение работы по охране здоровья воспитанников осуществляется в двух направлениях: педагогическом и медицинском.</w:t>
      </w:r>
    </w:p>
    <w:p w:rsidR="004E724D" w:rsidRPr="004E724D" w:rsidRDefault="004E724D" w:rsidP="004E724D">
      <w:pPr>
        <w:shd w:val="clear" w:color="auto" w:fill="F6F6F6"/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proofErr w:type="gramStart"/>
      <w:r w:rsidRPr="004E724D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bdr w:val="none" w:sz="0" w:space="0" w:color="auto" w:frame="1"/>
          <w:lang w:eastAsia="ru-RU"/>
        </w:rPr>
        <w:t>ДОУ взаимодействует</w:t>
      </w:r>
      <w:r w:rsidRPr="004E724D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 с органами здравоохранения, с Территориальным отделом Управления Федеральной службы по надзору в сфере защиты прав потребителей и благополучия человека по Республике Татарстан (Татарстан) в Сабинском, </w:t>
      </w:r>
      <w:proofErr w:type="spellStart"/>
      <w:r w:rsidRPr="004E724D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Мамадышском</w:t>
      </w:r>
      <w:proofErr w:type="spellEnd"/>
      <w:r w:rsidRPr="004E724D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, </w:t>
      </w:r>
      <w:proofErr w:type="spellStart"/>
      <w:r w:rsidRPr="004E724D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Кукморском</w:t>
      </w:r>
      <w:proofErr w:type="spellEnd"/>
      <w:r w:rsidRPr="004E724D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 районах  (Сабинский ТО), Отделением ГИБДД отдела МВД России по </w:t>
      </w:r>
      <w:proofErr w:type="spellStart"/>
      <w:r w:rsidRPr="004E724D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Тюлячинскому</w:t>
      </w:r>
      <w:proofErr w:type="spellEnd"/>
      <w:r w:rsidRPr="004E724D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 району,  с ФГКУ "134 Пожарная часть ФПС по Республике Татарстан" по вопросам охраны и укрепления здоровья, безопасного образа жизни воспитанников.</w:t>
      </w:r>
      <w:proofErr w:type="gramEnd"/>
    </w:p>
    <w:p w:rsidR="004E724D" w:rsidRPr="004E724D" w:rsidRDefault="004E724D" w:rsidP="004E724D">
      <w:pPr>
        <w:shd w:val="clear" w:color="auto" w:fill="F6F6F6"/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4E724D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 </w:t>
      </w:r>
    </w:p>
    <w:p w:rsidR="004E724D" w:rsidRPr="004E724D" w:rsidRDefault="004E724D" w:rsidP="004E724D">
      <w:pPr>
        <w:shd w:val="clear" w:color="auto" w:fill="F6F6F6"/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4E724D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bdr w:val="none" w:sz="0" w:space="0" w:color="auto" w:frame="1"/>
          <w:lang w:eastAsia="ru-RU"/>
        </w:rPr>
        <w:t>Медицинское обслуживание обеспечивает</w:t>
      </w:r>
      <w:r w:rsidRPr="004E724D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 ГАУЗ "</w:t>
      </w:r>
      <w:proofErr w:type="spellStart"/>
      <w:r w:rsidRPr="004E724D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Тюлячинская</w:t>
      </w:r>
      <w:proofErr w:type="spellEnd"/>
      <w:r w:rsidRPr="004E724D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 ЦРБ".</w:t>
      </w:r>
    </w:p>
    <w:p w:rsidR="004E724D" w:rsidRPr="004E724D" w:rsidRDefault="004E724D" w:rsidP="004E724D">
      <w:pPr>
        <w:shd w:val="clear" w:color="auto" w:fill="F6F6F6"/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4E724D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ДОУ предоставляет помещение с соответствующими условиями для работы медицинских работников, осуществляет контроль их деятельности.</w:t>
      </w:r>
    </w:p>
    <w:p w:rsidR="004E724D" w:rsidRPr="004E724D" w:rsidRDefault="004E724D" w:rsidP="004E724D">
      <w:pPr>
        <w:shd w:val="clear" w:color="auto" w:fill="F6F6F6"/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4E724D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Медицинская сестра наряду с администрацией ДОУ несёт ответственность за здоровье и физическое развитие детей, проведение лечебно-профилактических мероприятий, соблюдение санитарно-гигиенических норм, режима, за организацию качественного питания.</w:t>
      </w:r>
    </w:p>
    <w:p w:rsidR="004E724D" w:rsidRPr="004E724D" w:rsidRDefault="004E724D" w:rsidP="004E724D">
      <w:pPr>
        <w:shd w:val="clear" w:color="auto" w:fill="F6F6F6"/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4E724D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Состояние и содержание территории, здания, помещений  соответствует  </w:t>
      </w:r>
      <w:r w:rsidRPr="004E724D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требованиям действующих санитарно-эпидемиологических правил (Постановление Главного государственного санитарного врача РФ от 15 мая 2013 г. N 26 «Об утверждении СанПиН 2.4.1.3049-13 «Санитарно-эпидемиологические требования к устройству, содержанию и организации режима работы дошкольных образовательных организаций»). Каждая группа имеет отдельный прогулочный участок.</w:t>
      </w:r>
    </w:p>
    <w:p w:rsidR="004E724D" w:rsidRPr="004E724D" w:rsidRDefault="004E724D" w:rsidP="004E724D">
      <w:pPr>
        <w:shd w:val="clear" w:color="auto" w:fill="F6F6F6"/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4E724D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В Учреждении имеются</w:t>
      </w:r>
      <w:r w:rsidRPr="004E724D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 </w:t>
      </w:r>
      <w:bookmarkStart w:id="0" w:name="_GoBack"/>
      <w:bookmarkEnd w:id="0"/>
      <w:r w:rsidRPr="004E724D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 спортивная площадка, с необходимым оборудованием для организации занятий по физической культуре. С воспитанниками организуется непрерывная образовательная деятельность по физической культуре 3 раза в неделю.</w:t>
      </w:r>
    </w:p>
    <w:p w:rsidR="004E724D" w:rsidRPr="004E724D" w:rsidRDefault="004E724D" w:rsidP="004E724D">
      <w:pPr>
        <w:shd w:val="clear" w:color="auto" w:fill="F6F6F6"/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4E724D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Задачи и содержание образовательной деятельности</w:t>
      </w:r>
      <w:r w:rsidRPr="004E724D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 по физическому развитию детей включены в Образовательную программу Учреждения.</w:t>
      </w:r>
    </w:p>
    <w:p w:rsidR="004E724D" w:rsidRPr="004E724D" w:rsidRDefault="004E724D" w:rsidP="004E724D">
      <w:pPr>
        <w:shd w:val="clear" w:color="auto" w:fill="F6F6F6"/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4E724D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Согласно СанПиН от 2.4.1.3049-13 разрабатывается:</w:t>
      </w:r>
    </w:p>
    <w:p w:rsidR="004E724D" w:rsidRPr="004E724D" w:rsidRDefault="004E724D" w:rsidP="004E724D">
      <w:pPr>
        <w:shd w:val="clear" w:color="auto" w:fill="F6F6F6"/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4E724D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·         Режим дня детей в ДОУ, с обязательным учетом возраста детей. В режиме обязательно </w:t>
      </w:r>
      <w:proofErr w:type="gramStart"/>
      <w:r w:rsidRPr="004E724D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отражаются</w:t>
      </w:r>
      <w:proofErr w:type="gramEnd"/>
      <w:r w:rsidRPr="004E724D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 время приема пищи, прогулок, дневного сна.</w:t>
      </w:r>
    </w:p>
    <w:p w:rsidR="004E724D" w:rsidRPr="004E724D" w:rsidRDefault="004E724D" w:rsidP="004E724D">
      <w:pPr>
        <w:shd w:val="clear" w:color="auto" w:fill="F6F6F6"/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4E724D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·         Составляется расписание занятий для каждой группы детей. В период летних каникул проводятся экскурсии, развлечения. Укрепление здоровья осуществляется через совершенствование физического развития детей на физкультурных занятиях.</w:t>
      </w:r>
    </w:p>
    <w:p w:rsidR="004E724D" w:rsidRPr="004E724D" w:rsidRDefault="004E724D" w:rsidP="004E724D">
      <w:pPr>
        <w:shd w:val="clear" w:color="auto" w:fill="F6F6F6"/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4E724D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·         Во время проведения непрерывной образовательной деятельности в обязательном порядке включаются динамические паузы - физкультминутки.</w:t>
      </w:r>
    </w:p>
    <w:p w:rsidR="004E724D" w:rsidRPr="004E724D" w:rsidRDefault="004E724D" w:rsidP="004E724D">
      <w:pPr>
        <w:shd w:val="clear" w:color="auto" w:fill="F6F6F6"/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4E724D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·         В детском саду проводятся: закаливание, утренняя гимнастика, подвижные и малоподвижные игры, гимнастика после сна, гигиенические процедуры.</w:t>
      </w:r>
    </w:p>
    <w:p w:rsidR="004E724D" w:rsidRPr="004E724D" w:rsidRDefault="004E724D" w:rsidP="004E724D">
      <w:pPr>
        <w:shd w:val="clear" w:color="auto" w:fill="F6F6F6"/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4E724D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·         Прогулка - обязательный элемент режима дня ребенка в ДОУ. На прогулке обеспечивается возможность для двигательной активности детей, виды игр варьируются в зависимости от сезона.</w:t>
      </w:r>
    </w:p>
    <w:p w:rsidR="004E724D" w:rsidRPr="004E724D" w:rsidRDefault="004E724D" w:rsidP="004E724D">
      <w:pPr>
        <w:shd w:val="clear" w:color="auto" w:fill="F6F6F6"/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4E724D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·         Организован мониторинг по сохранению и укреплению здоровья воспитанников:</w:t>
      </w:r>
    </w:p>
    <w:p w:rsidR="004E724D" w:rsidRPr="004E724D" w:rsidRDefault="004E724D" w:rsidP="004E724D">
      <w:pPr>
        <w:shd w:val="clear" w:color="auto" w:fill="F6F6F6"/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4E724D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·         Отслеживается динамика показателей здоровья детей, заболеваемости, травматизма, показатели пропусков по болезни.</w:t>
      </w:r>
    </w:p>
    <w:p w:rsidR="004E724D" w:rsidRPr="004E724D" w:rsidRDefault="004E724D" w:rsidP="004E724D">
      <w:pPr>
        <w:shd w:val="clear" w:color="auto" w:fill="F6F6F6"/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4E724D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·         Планируется работа формированию у воспитанников здорового и безопасного образа жизни.</w:t>
      </w:r>
    </w:p>
    <w:p w:rsidR="004E724D" w:rsidRPr="004E724D" w:rsidRDefault="004E724D" w:rsidP="004E724D">
      <w:pPr>
        <w:shd w:val="clear" w:color="auto" w:fill="F6F6F6"/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4E724D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·         Проводятся тренировочные занятия с воспитанниками и работниками Учреждения по эвакуации на случай возникновения пожара и других чрезвычайных ситуаций.</w:t>
      </w:r>
    </w:p>
    <w:p w:rsidR="00E90339" w:rsidRDefault="00E90339"/>
    <w:sectPr w:rsidR="00E9033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E724D"/>
    <w:rsid w:val="004E724D"/>
    <w:rsid w:val="00E903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53818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14591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8758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7406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7862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8606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828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4095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6491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1570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4118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5041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708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0749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8824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7507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6691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444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5910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2526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8256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3637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3416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7989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6237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0947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4150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0624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516</Words>
  <Characters>2942</Characters>
  <Application>Microsoft Office Word</Application>
  <DocSecurity>0</DocSecurity>
  <Lines>24</Lines>
  <Paragraphs>6</Paragraphs>
  <ScaleCrop>false</ScaleCrop>
  <Company>Home</Company>
  <LinksUpToDate>false</LinksUpToDate>
  <CharactersWithSpaces>3452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Lucifer</dc:creator>
  <cp:lastModifiedBy>Lucifer</cp:lastModifiedBy>
  <cp:revision>1</cp:revision>
  <dcterms:created xsi:type="dcterms:W3CDTF">2018-08-24T12:09:00Z</dcterms:created>
  <dcterms:modified xsi:type="dcterms:W3CDTF">2018-08-24T12:16:00Z</dcterms:modified>
</cp:coreProperties>
</file>